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B53" w:rsidRDefault="00B37B53" w:rsidP="00B37B53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center"/>
      </w:pPr>
      <w:r>
        <w:rPr>
          <w:b/>
          <w:bCs/>
          <w:sz w:val="32"/>
          <w:szCs w:val="32"/>
        </w:rPr>
        <w:t xml:space="preserve">Liste commune de fournitures pour la rentrée en Cycle 2 </w:t>
      </w:r>
    </w:p>
    <w:p w:rsidR="00B37B53" w:rsidRDefault="00B37B53" w:rsidP="00B37B53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center"/>
      </w:pPr>
      <w:r>
        <w:rPr>
          <w:b/>
          <w:bCs/>
          <w:sz w:val="32"/>
          <w:szCs w:val="32"/>
        </w:rPr>
        <w:t>Année scolaire 202</w:t>
      </w:r>
      <w:r w:rsidR="006556A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- 202</w:t>
      </w:r>
      <w:r w:rsidR="006556A4">
        <w:rPr>
          <w:b/>
          <w:bCs/>
          <w:sz w:val="32"/>
          <w:szCs w:val="32"/>
        </w:rPr>
        <w:t>4</w:t>
      </w:r>
    </w:p>
    <w:p w:rsidR="00B37B53" w:rsidRDefault="00B37B53" w:rsidP="00B37B53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center"/>
      </w:pPr>
      <w:r>
        <w:rPr>
          <w:b/>
          <w:bCs/>
          <w:sz w:val="32"/>
          <w:szCs w:val="32"/>
        </w:rPr>
        <w:t>Ecole des Fougères - Fougerolles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  <w:rPr>
          <w:sz w:val="26"/>
          <w:szCs w:val="26"/>
        </w:rPr>
      </w:pP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 xml:space="preserve">- Une trousse contenant : 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 xml:space="preserve">des stylos à bille (bleu, vert, noir, rouge) </w:t>
      </w:r>
      <w:proofErr w:type="spellStart"/>
      <w:r>
        <w:rPr>
          <w:sz w:val="26"/>
          <w:szCs w:val="26"/>
          <w:u w:val="single"/>
        </w:rPr>
        <w:t>bic</w:t>
      </w:r>
      <w:proofErr w:type="spellEnd"/>
      <w:r>
        <w:rPr>
          <w:sz w:val="26"/>
          <w:szCs w:val="26"/>
          <w:u w:val="single"/>
        </w:rPr>
        <w:t xml:space="preserve"> orange ( la pointe la plus fine</w:t>
      </w:r>
      <w:r>
        <w:rPr>
          <w:sz w:val="26"/>
          <w:szCs w:val="26"/>
        </w:rPr>
        <w:t xml:space="preserve">) 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>un crayon à papier + un taille-crayon avec réserve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>une gomme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 xml:space="preserve">un bâton de colle </w:t>
      </w:r>
      <w:r>
        <w:rPr>
          <w:b/>
          <w:bCs/>
          <w:sz w:val="26"/>
          <w:szCs w:val="26"/>
        </w:rPr>
        <w:t xml:space="preserve">blanche </w:t>
      </w:r>
      <w:r>
        <w:rPr>
          <w:sz w:val="26"/>
          <w:szCs w:val="26"/>
        </w:rPr>
        <w:t xml:space="preserve">(de bonne qualité) – </w:t>
      </w:r>
      <w:r>
        <w:rPr>
          <w:b/>
          <w:bCs/>
          <w:sz w:val="26"/>
          <w:szCs w:val="26"/>
          <w:u w:val="single"/>
        </w:rPr>
        <w:t xml:space="preserve">pas de colle de couleur 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>une paire de ciseaux</w:t>
      </w:r>
    </w:p>
    <w:p w:rsidR="00B37B53" w:rsidRDefault="00B37B53" w:rsidP="00B37B53">
      <w:pPr>
        <w:pStyle w:val="NormalWeb"/>
        <w:numPr>
          <w:ilvl w:val="0"/>
          <w:numId w:val="7"/>
        </w:numPr>
        <w:spacing w:before="0" w:beforeAutospacing="0" w:after="0" w:line="360" w:lineRule="auto"/>
        <w:ind w:left="1701"/>
      </w:pPr>
      <w:r>
        <w:rPr>
          <w:sz w:val="26"/>
          <w:szCs w:val="26"/>
        </w:rPr>
        <w:t>un surligneur fluo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>- Une autre trousse contenant des feutres et des crayons de couleur.</w:t>
      </w:r>
    </w:p>
    <w:p w:rsidR="00B37B53" w:rsidRDefault="00B37B53" w:rsidP="00B37B53">
      <w:pPr>
        <w:pStyle w:val="NormalWeb"/>
        <w:numPr>
          <w:ilvl w:val="0"/>
          <w:numId w:val="3"/>
        </w:numPr>
        <w:spacing w:before="0" w:beforeAutospacing="0" w:after="0" w:line="360" w:lineRule="auto"/>
        <w:ind w:hanging="295"/>
      </w:pPr>
      <w:r>
        <w:rPr>
          <w:sz w:val="26"/>
          <w:szCs w:val="26"/>
        </w:rPr>
        <w:t>Une règle plate en plastique rigide 20 cm.</w:t>
      </w:r>
    </w:p>
    <w:p w:rsidR="00B37B53" w:rsidRDefault="00B37B53" w:rsidP="00B37B53">
      <w:pPr>
        <w:pStyle w:val="NormalWeb"/>
        <w:numPr>
          <w:ilvl w:val="0"/>
          <w:numId w:val="3"/>
        </w:numPr>
        <w:spacing w:before="0" w:beforeAutospacing="0" w:after="0" w:line="360" w:lineRule="auto"/>
        <w:ind w:hanging="295"/>
      </w:pPr>
      <w:r>
        <w:rPr>
          <w:color w:val="800000"/>
          <w:sz w:val="26"/>
          <w:szCs w:val="26"/>
          <w:u w:val="single"/>
          <w:shd w:val="clear" w:color="auto" w:fill="CCFFFF"/>
        </w:rPr>
        <w:t>Pas</w:t>
      </w:r>
      <w:r>
        <w:rPr>
          <w:sz w:val="26"/>
          <w:szCs w:val="26"/>
          <w:u w:val="single"/>
          <w:shd w:val="clear" w:color="auto" w:fill="CCFFFF"/>
        </w:rPr>
        <w:t xml:space="preserve"> de cahier de texte</w:t>
      </w:r>
      <w:r>
        <w:rPr>
          <w:sz w:val="26"/>
          <w:szCs w:val="26"/>
        </w:rPr>
        <w:t xml:space="preserve"> (un agenda sera fourni par l'école) </w:t>
      </w:r>
    </w:p>
    <w:p w:rsidR="00B37B53" w:rsidRDefault="00B37B53" w:rsidP="00B37B53">
      <w:pPr>
        <w:pStyle w:val="NormalWeb"/>
        <w:numPr>
          <w:ilvl w:val="0"/>
          <w:numId w:val="3"/>
        </w:numPr>
        <w:spacing w:before="0" w:beforeAutospacing="0" w:after="0" w:line="360" w:lineRule="auto"/>
        <w:ind w:hanging="295"/>
      </w:pPr>
      <w:r>
        <w:rPr>
          <w:sz w:val="26"/>
          <w:szCs w:val="26"/>
        </w:rPr>
        <w:t>une ramette de feuilles blanches A4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 xml:space="preserve">- Une ardoise </w:t>
      </w:r>
      <w:proofErr w:type="spellStart"/>
      <w:r>
        <w:rPr>
          <w:sz w:val="26"/>
          <w:szCs w:val="26"/>
        </w:rPr>
        <w:t>velleda</w:t>
      </w:r>
      <w:proofErr w:type="spellEnd"/>
      <w:r>
        <w:rPr>
          <w:sz w:val="26"/>
          <w:szCs w:val="26"/>
        </w:rPr>
        <w:t xml:space="preserve"> + feutre d’ardoise fin 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>- Une petite pochette à élastiques avec rabats (format 17x22mm et A4 pour CE2)</w:t>
      </w:r>
    </w:p>
    <w:p w:rsidR="00B37B53" w:rsidRDefault="00B37B53" w:rsidP="00B37B53">
      <w:pPr>
        <w:pStyle w:val="NormalWeb"/>
        <w:numPr>
          <w:ilvl w:val="0"/>
          <w:numId w:val="8"/>
        </w:numPr>
        <w:spacing w:before="0" w:beforeAutospacing="0" w:after="0" w:line="360" w:lineRule="auto"/>
        <w:ind w:left="993" w:hanging="142"/>
      </w:pPr>
      <w:r>
        <w:rPr>
          <w:sz w:val="26"/>
          <w:szCs w:val="26"/>
        </w:rPr>
        <w:t xml:space="preserve">Un porte-vues (80 vues) 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>- Une boîte de mouchoirs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>- Un vieux vêtement manches longues (assez large) pour les arts visuels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rPr>
          <w:sz w:val="26"/>
          <w:szCs w:val="26"/>
        </w:rPr>
        <w:t>- Un gobelet plastique (avec prénom)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</w:p>
    <w:p w:rsidR="00B37B53" w:rsidRDefault="00B37B53" w:rsidP="00B37B53">
      <w:pPr>
        <w:pStyle w:val="NormalWeb"/>
        <w:spacing w:before="0" w:beforeAutospacing="0" w:after="0" w:line="360" w:lineRule="auto"/>
      </w:pPr>
      <w:r>
        <w:t xml:space="preserve">Une réserve de matériel sera faite en classe pour chaque élève. </w:t>
      </w:r>
    </w:p>
    <w:p w:rsidR="00B37B53" w:rsidRDefault="00B37B53" w:rsidP="00B37B53">
      <w:pPr>
        <w:pStyle w:val="NormalWeb"/>
        <w:spacing w:before="0" w:beforeAutospacing="0" w:after="0" w:line="360" w:lineRule="auto"/>
      </w:pPr>
      <w:r>
        <w:rPr>
          <w:u w:val="single"/>
        </w:rPr>
        <w:t xml:space="preserve">Prévoir dès la rentrée </w:t>
      </w:r>
      <w:r>
        <w:t>(</w:t>
      </w:r>
      <w:r>
        <w:rPr>
          <w:b/>
          <w:bCs/>
        </w:rPr>
        <w:t>à mettre dans un sac de congélation avec zip</w:t>
      </w:r>
      <w:r>
        <w:t xml:space="preserve"> ): 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t>- bâtons de colle (10)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t>- crayons à papier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>
        <w:t xml:space="preserve">- stylos bleu </w:t>
      </w:r>
    </w:p>
    <w:p w:rsidR="00B37B53" w:rsidRDefault="00B37B53" w:rsidP="00B37B53">
      <w:pPr>
        <w:pStyle w:val="NormalWeb"/>
        <w:spacing w:before="0" w:beforeAutospacing="0" w:after="0" w:line="360" w:lineRule="auto"/>
        <w:ind w:left="426" w:firstLine="425"/>
      </w:pPr>
      <w:r w:rsidRPr="00B37B53">
        <w:t xml:space="preserve">- feutres </w:t>
      </w:r>
      <w:proofErr w:type="spellStart"/>
      <w:r w:rsidRPr="00B37B53">
        <w:t>velleda</w:t>
      </w:r>
      <w:proofErr w:type="spellEnd"/>
      <w:r w:rsidRPr="00B37B53">
        <w:t xml:space="preserve"> (10)</w:t>
      </w:r>
    </w:p>
    <w:p w:rsidR="00B37B53" w:rsidRDefault="00B37B53" w:rsidP="00B37B53">
      <w:pPr>
        <w:pStyle w:val="NormalWeb"/>
        <w:spacing w:before="0" w:beforeAutospacing="0" w:after="0" w:line="360" w:lineRule="auto"/>
      </w:pPr>
      <w:r>
        <w:t>Un complément sera éventuellement demandé selon l’enseignant.</w:t>
      </w:r>
    </w:p>
    <w:p w:rsidR="00B37B53" w:rsidRPr="00B37B53" w:rsidRDefault="00B37B53" w:rsidP="00B37B53">
      <w:pPr>
        <w:pStyle w:val="NormalWeb"/>
        <w:spacing w:before="0" w:beforeAutospacing="0" w:after="0" w:line="360" w:lineRule="auto"/>
      </w:pPr>
      <w:r>
        <w:t>Les futurs CE1 ayant fréquenté l’école cette année en CP, ont déjà un porte-vues et une petite pochette : pas besoin d’en racheter si c’est encore en bon état.</w:t>
      </w:r>
    </w:p>
    <w:p w:rsidR="00B37B53" w:rsidRDefault="00B37B53" w:rsidP="00B37B53">
      <w:pPr>
        <w:pStyle w:val="NormalWeb"/>
        <w:spacing w:before="0" w:beforeAutospacing="0" w:after="0" w:line="240" w:lineRule="auto"/>
        <w:jc w:val="center"/>
      </w:pPr>
      <w:r>
        <w:rPr>
          <w:rFonts w:ascii="Comic Sans MS" w:hAnsi="Comic Sans MS"/>
          <w:sz w:val="26"/>
          <w:szCs w:val="26"/>
          <w:u w:val="single"/>
        </w:rPr>
        <w:t xml:space="preserve">Merci de noter le prénom de votre enfant sur ses affaires, </w:t>
      </w:r>
    </w:p>
    <w:p w:rsidR="00B37B53" w:rsidRDefault="00B37B53" w:rsidP="00B37B53">
      <w:pPr>
        <w:pStyle w:val="NormalWeb"/>
        <w:spacing w:before="0" w:beforeAutospacing="0" w:after="0" w:line="240" w:lineRule="auto"/>
        <w:jc w:val="center"/>
      </w:pPr>
      <w:r>
        <w:rPr>
          <w:rFonts w:ascii="Comic Sans MS" w:hAnsi="Comic Sans MS"/>
          <w:sz w:val="26"/>
          <w:szCs w:val="26"/>
          <w:u w:val="single"/>
        </w:rPr>
        <w:t>cela permet à chacun de retrouver le matériel égaré.</w:t>
      </w:r>
    </w:p>
    <w:p w:rsidR="00B37B53" w:rsidRDefault="00B37B53" w:rsidP="00B37B53">
      <w:pPr>
        <w:pStyle w:val="NormalWeb"/>
        <w:spacing w:before="0" w:beforeAutospacing="0" w:after="0" w:line="240" w:lineRule="auto"/>
        <w:jc w:val="center"/>
      </w:pPr>
      <w:r>
        <w:rPr>
          <w:rFonts w:ascii="Comic Sans MS" w:hAnsi="Comic Sans MS"/>
          <w:sz w:val="26"/>
          <w:szCs w:val="26"/>
        </w:rPr>
        <w:t>BONNES VACANCES A TOUS !</w:t>
      </w:r>
    </w:p>
    <w:sectPr w:rsidR="00B37B53" w:rsidSect="00B37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D1E"/>
    <w:multiLevelType w:val="hybridMultilevel"/>
    <w:tmpl w:val="6C4AC4C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984411"/>
    <w:multiLevelType w:val="hybridMultilevel"/>
    <w:tmpl w:val="ECF63C9E"/>
    <w:lvl w:ilvl="0" w:tplc="8716B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993DF9"/>
    <w:multiLevelType w:val="hybridMultilevel"/>
    <w:tmpl w:val="5A5E4C2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19671C"/>
    <w:multiLevelType w:val="hybridMultilevel"/>
    <w:tmpl w:val="B466274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B3785C"/>
    <w:multiLevelType w:val="hybridMultilevel"/>
    <w:tmpl w:val="60981FBE"/>
    <w:lvl w:ilvl="0" w:tplc="8716B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6975"/>
    <w:multiLevelType w:val="multilevel"/>
    <w:tmpl w:val="D6B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E015A"/>
    <w:multiLevelType w:val="multilevel"/>
    <w:tmpl w:val="324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92EC7"/>
    <w:multiLevelType w:val="hybridMultilevel"/>
    <w:tmpl w:val="A90CCE9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06037541">
    <w:abstractNumId w:val="6"/>
  </w:num>
  <w:num w:numId="2" w16cid:durableId="1528175297">
    <w:abstractNumId w:val="5"/>
  </w:num>
  <w:num w:numId="3" w16cid:durableId="418913598">
    <w:abstractNumId w:val="3"/>
  </w:num>
  <w:num w:numId="4" w16cid:durableId="421416060">
    <w:abstractNumId w:val="2"/>
  </w:num>
  <w:num w:numId="5" w16cid:durableId="276369947">
    <w:abstractNumId w:val="0"/>
  </w:num>
  <w:num w:numId="6" w16cid:durableId="1306619533">
    <w:abstractNumId w:val="1"/>
  </w:num>
  <w:num w:numId="7" w16cid:durableId="1730884520">
    <w:abstractNumId w:val="7"/>
  </w:num>
  <w:num w:numId="8" w16cid:durableId="156923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53"/>
    <w:rsid w:val="00380208"/>
    <w:rsid w:val="006556A4"/>
    <w:rsid w:val="00886854"/>
    <w:rsid w:val="00B37B53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0CE"/>
  <w15:docId w15:val="{305A675F-B62D-4019-A2CE-4FD4A62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B2FA-F832-44CF-AEDC-443BA757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3</cp:revision>
  <cp:lastPrinted>2023-06-16T08:29:00Z</cp:lastPrinted>
  <dcterms:created xsi:type="dcterms:W3CDTF">2023-05-16T09:13:00Z</dcterms:created>
  <dcterms:modified xsi:type="dcterms:W3CDTF">2023-06-16T18:30:00Z</dcterms:modified>
</cp:coreProperties>
</file>